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C2" w:rsidRDefault="00C70918">
      <w:pPr>
        <w:rPr>
          <w:b/>
          <w:noProof/>
          <w:color w:val="C00000"/>
          <w:sz w:val="56"/>
          <w:szCs w:val="56"/>
        </w:rPr>
      </w:pPr>
      <w:r w:rsidRPr="00C70918">
        <w:rPr>
          <w:b/>
          <w:noProof/>
          <w:color w:val="C00000"/>
          <w:sz w:val="56"/>
          <w:szCs w:val="56"/>
        </w:rPr>
        <w:t>Телефоны доверия для детей и родителей</w:t>
      </w:r>
    </w:p>
    <w:p w:rsidR="00C70918" w:rsidRDefault="00C70918" w:rsidP="00C70918">
      <w:pPr>
        <w:jc w:val="center"/>
        <w:rPr>
          <w:rStyle w:val="a5"/>
          <w:rFonts w:cs="Times New Roman"/>
          <w:sz w:val="48"/>
          <w:szCs w:val="48"/>
        </w:rPr>
      </w:pPr>
    </w:p>
    <w:p w:rsidR="00C70918" w:rsidRPr="00C70918" w:rsidRDefault="00C70918" w:rsidP="00C70918">
      <w:pPr>
        <w:jc w:val="center"/>
        <w:rPr>
          <w:rFonts w:cs="Times New Roman"/>
          <w:b/>
          <w:noProof/>
          <w:sz w:val="48"/>
          <w:szCs w:val="48"/>
        </w:rPr>
      </w:pPr>
      <w:r w:rsidRPr="00C70918">
        <w:rPr>
          <w:rStyle w:val="a5"/>
          <w:rFonts w:cs="Times New Roman"/>
          <w:sz w:val="48"/>
          <w:szCs w:val="48"/>
        </w:rPr>
        <w:t>«Телефон Доверия» - это быстрая помощь здесь и сейчас, когда у тебя нет возможности искать психолога для консультации. АНОНИМНО, КРУГЛОСУТОЧНО, БЕСПЛАТНО</w:t>
      </w:r>
    </w:p>
    <w:p w:rsidR="00B63F13" w:rsidRDefault="00B63F13">
      <w:pPr>
        <w:rPr>
          <w:noProof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8"/>
        <w:gridCol w:w="6470"/>
      </w:tblGrid>
      <w:tr w:rsidR="00C70918" w:rsidTr="00C70918">
        <w:tc>
          <w:tcPr>
            <w:tcW w:w="4669" w:type="dxa"/>
          </w:tcPr>
          <w:p w:rsidR="00C70918" w:rsidRPr="00C70918" w:rsidRDefault="00C70918" w:rsidP="00C70918">
            <w:pPr>
              <w:jc w:val="center"/>
              <w:rPr>
                <w:b/>
                <w:sz w:val="48"/>
                <w:szCs w:val="48"/>
              </w:rPr>
            </w:pPr>
            <w:r w:rsidRPr="00C70918">
              <w:rPr>
                <w:b/>
                <w:sz w:val="48"/>
                <w:szCs w:val="48"/>
              </w:rPr>
              <w:t>Общероссийский</w:t>
            </w:r>
          </w:p>
        </w:tc>
        <w:tc>
          <w:tcPr>
            <w:tcW w:w="6319" w:type="dxa"/>
          </w:tcPr>
          <w:p w:rsidR="00C70918" w:rsidRPr="00C70918" w:rsidRDefault="00C70918" w:rsidP="00C70918">
            <w:pPr>
              <w:jc w:val="center"/>
              <w:rPr>
                <w:b/>
                <w:sz w:val="48"/>
                <w:szCs w:val="48"/>
              </w:rPr>
            </w:pPr>
            <w:r w:rsidRPr="00C70918">
              <w:rPr>
                <w:b/>
                <w:sz w:val="48"/>
                <w:szCs w:val="48"/>
              </w:rPr>
              <w:t>Свердловской области</w:t>
            </w:r>
          </w:p>
        </w:tc>
      </w:tr>
      <w:tr w:rsidR="00EC7967" w:rsidTr="00C70918">
        <w:tc>
          <w:tcPr>
            <w:tcW w:w="4669" w:type="dxa"/>
          </w:tcPr>
          <w:p w:rsidR="00EC7967" w:rsidRDefault="00EC7967">
            <w:r w:rsidRPr="00EC7967">
              <w:drawing>
                <wp:inline distT="0" distB="0" distL="0" distR="0">
                  <wp:extent cx="2561590" cy="1998825"/>
                  <wp:effectExtent l="19050" t="0" r="0" b="0"/>
                  <wp:docPr id="3" name="Рисунок 1" descr="Картинки по запрос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770" cy="2005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9" w:type="dxa"/>
          </w:tcPr>
          <w:p w:rsidR="00EC7967" w:rsidRDefault="00EC7967">
            <w:r w:rsidRPr="00EC7967">
              <w:drawing>
                <wp:inline distT="0" distB="0" distL="0" distR="0">
                  <wp:extent cx="3952239" cy="1930400"/>
                  <wp:effectExtent l="19050" t="0" r="0" b="0"/>
                  <wp:docPr id="5" name="Рисунок 4" descr="http://smileizoplit.ru/uploads/images/contacts/t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mileizoplit.ru/uploads/images/contacts/t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1786" cy="1935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3F13" w:rsidRDefault="00B63F13"/>
    <w:p w:rsidR="00C70918" w:rsidRDefault="00C70918" w:rsidP="00C70918">
      <w:pPr>
        <w:pStyle w:val="ab"/>
        <w:spacing w:before="0" w:beforeAutospacing="0" w:after="0" w:afterAutospacing="0"/>
        <w:rPr>
          <w:sz w:val="48"/>
          <w:szCs w:val="48"/>
        </w:rPr>
      </w:pPr>
    </w:p>
    <w:p w:rsidR="00C70918" w:rsidRPr="00C70918" w:rsidRDefault="00C70918" w:rsidP="00C70918">
      <w:pPr>
        <w:pStyle w:val="ab"/>
        <w:spacing w:before="0" w:beforeAutospacing="0" w:after="0" w:afterAutospacing="0"/>
        <w:rPr>
          <w:b/>
          <w:sz w:val="48"/>
          <w:szCs w:val="48"/>
        </w:rPr>
      </w:pPr>
      <w:r w:rsidRPr="00C70918">
        <w:rPr>
          <w:sz w:val="48"/>
          <w:szCs w:val="48"/>
        </w:rPr>
        <w:t>Бесплатные телефоны экстренной психологической помощи Министерства здравоохранения Свердловской области</w:t>
      </w:r>
      <w:r>
        <w:rPr>
          <w:sz w:val="48"/>
          <w:szCs w:val="48"/>
        </w:rPr>
        <w:t>:</w:t>
      </w:r>
    </w:p>
    <w:p w:rsidR="00C70918" w:rsidRPr="00C70918" w:rsidRDefault="00EC7967" w:rsidP="00C70918">
      <w:pPr>
        <w:pStyle w:val="ab"/>
        <w:spacing w:before="0" w:beforeAutospacing="0" w:after="0" w:afterAutospacing="0"/>
        <w:rPr>
          <w:b/>
          <w:sz w:val="48"/>
          <w:szCs w:val="48"/>
        </w:rPr>
      </w:pPr>
      <w:r w:rsidRPr="00C70918">
        <w:rPr>
          <w:b/>
          <w:sz w:val="48"/>
          <w:szCs w:val="48"/>
        </w:rPr>
        <w:t xml:space="preserve">Телефон </w:t>
      </w:r>
      <w:r w:rsidRPr="00C70918">
        <w:rPr>
          <w:b/>
          <w:sz w:val="72"/>
          <w:szCs w:val="72"/>
        </w:rPr>
        <w:t>экстренной</w:t>
      </w:r>
      <w:r w:rsidRPr="00C70918">
        <w:rPr>
          <w:b/>
          <w:sz w:val="48"/>
          <w:szCs w:val="48"/>
        </w:rPr>
        <w:t xml:space="preserve"> психологической помощи для детей и подростков: 8 800-300-11-00</w:t>
      </w:r>
    </w:p>
    <w:p w:rsidR="00C70918" w:rsidRDefault="00EC7967" w:rsidP="00C70918">
      <w:pPr>
        <w:pStyle w:val="ab"/>
        <w:spacing w:before="0" w:beforeAutospacing="0" w:after="0" w:afterAutospacing="0"/>
        <w:rPr>
          <w:color w:val="17365D" w:themeColor="text2" w:themeShade="BF"/>
          <w:sz w:val="48"/>
          <w:szCs w:val="48"/>
        </w:rPr>
      </w:pPr>
      <w:r w:rsidRPr="00D65BEE">
        <w:rPr>
          <w:b/>
          <w:color w:val="C00000"/>
          <w:sz w:val="48"/>
          <w:szCs w:val="48"/>
        </w:rPr>
        <w:t xml:space="preserve"> </w:t>
      </w:r>
    </w:p>
    <w:p w:rsidR="00C70918" w:rsidRDefault="00D65BEE" w:rsidP="00C70918">
      <w:pPr>
        <w:pStyle w:val="ab"/>
        <w:spacing w:before="0" w:beforeAutospacing="0" w:after="0" w:afterAutospacing="0"/>
        <w:rPr>
          <w:b/>
          <w:sz w:val="48"/>
          <w:szCs w:val="48"/>
        </w:rPr>
      </w:pPr>
      <w:r w:rsidRPr="00C70918">
        <w:rPr>
          <w:b/>
          <w:sz w:val="48"/>
          <w:szCs w:val="48"/>
        </w:rPr>
        <w:t>Телефон психологической помощи для детей, подростков и родителей 8-800-300-83-83</w:t>
      </w:r>
    </w:p>
    <w:p w:rsidR="00C70918" w:rsidRDefault="00C70918" w:rsidP="00C70918">
      <w:pPr>
        <w:pStyle w:val="ab"/>
        <w:spacing w:before="0" w:beforeAutospacing="0" w:after="0" w:afterAutospacing="0"/>
        <w:rPr>
          <w:b/>
          <w:sz w:val="48"/>
          <w:szCs w:val="48"/>
        </w:rPr>
      </w:pPr>
    </w:p>
    <w:p w:rsidR="00D65BEE" w:rsidRPr="00C70918" w:rsidRDefault="00C70918" w:rsidP="00C70918">
      <w:pPr>
        <w:pStyle w:val="ab"/>
        <w:spacing w:before="0" w:beforeAutospacing="0" w:after="0" w:afterAutospacing="0"/>
        <w:rPr>
          <w:b/>
          <w:i/>
          <w:sz w:val="48"/>
          <w:szCs w:val="48"/>
        </w:rPr>
      </w:pPr>
      <w:r w:rsidRPr="00C70918">
        <w:rPr>
          <w:sz w:val="48"/>
          <w:szCs w:val="48"/>
        </w:rPr>
        <w:t>Специалисты службы оказывают неотложную помощь всем позвонившим, находящимся в состоянии острого психологического кризиса</w:t>
      </w:r>
      <w:r w:rsidR="00695E02">
        <w:rPr>
          <w:sz w:val="48"/>
          <w:szCs w:val="48"/>
        </w:rPr>
        <w:t>.</w:t>
      </w:r>
      <w:r w:rsidR="00D65BEE" w:rsidRPr="00C70918">
        <w:rPr>
          <w:b/>
          <w:sz w:val="48"/>
          <w:szCs w:val="48"/>
        </w:rPr>
        <w:t xml:space="preserve"> </w:t>
      </w:r>
    </w:p>
    <w:sectPr w:rsidR="00D65BEE" w:rsidRPr="00C70918" w:rsidSect="00B63F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B63F13"/>
    <w:rsid w:val="002343C2"/>
    <w:rsid w:val="00695E02"/>
    <w:rsid w:val="006A7DFC"/>
    <w:rsid w:val="00B32341"/>
    <w:rsid w:val="00B63F13"/>
    <w:rsid w:val="00C70918"/>
    <w:rsid w:val="00D65BEE"/>
    <w:rsid w:val="00EC7967"/>
    <w:rsid w:val="00F1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2341"/>
    <w:pPr>
      <w:keepNext/>
      <w:widowControl/>
      <w:autoSpaceDE/>
      <w:autoSpaceDN/>
      <w:adjustRightInd/>
      <w:jc w:val="center"/>
      <w:outlineLvl w:val="0"/>
    </w:pPr>
    <w:rPr>
      <w:rFonts w:eastAsia="Times New Roman" w:cs="Times New Roman"/>
      <w:b/>
      <w:sz w:val="32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B323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2341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B3234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32341"/>
    <w:pPr>
      <w:widowControl/>
      <w:autoSpaceDE/>
      <w:autoSpaceDN/>
      <w:adjustRightInd/>
      <w:jc w:val="center"/>
    </w:pPr>
    <w:rPr>
      <w:rFonts w:eastAsia="Times New Roman" w:cs="Times New Roman"/>
      <w:b/>
      <w:i/>
      <w:sz w:val="28"/>
    </w:rPr>
  </w:style>
  <w:style w:type="character" w:customStyle="1" w:styleId="a4">
    <w:name w:val="Название Знак"/>
    <w:basedOn w:val="a0"/>
    <w:link w:val="a3"/>
    <w:rsid w:val="00B3234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B32341"/>
    <w:rPr>
      <w:b/>
      <w:bCs/>
    </w:rPr>
  </w:style>
  <w:style w:type="paragraph" w:styleId="a6">
    <w:name w:val="No Spacing"/>
    <w:uiPriority w:val="1"/>
    <w:qFormat/>
    <w:rsid w:val="00B3234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32341"/>
    <w:pPr>
      <w:ind w:left="720"/>
      <w:contextualSpacing/>
    </w:pPr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63F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3F13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EC7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EC7967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C79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</dc:creator>
  <cp:lastModifiedBy>44</cp:lastModifiedBy>
  <cp:revision>1</cp:revision>
  <dcterms:created xsi:type="dcterms:W3CDTF">2018-02-02T05:57:00Z</dcterms:created>
  <dcterms:modified xsi:type="dcterms:W3CDTF">2018-02-02T07:08:00Z</dcterms:modified>
</cp:coreProperties>
</file>